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5AF26F97" w:rsidR="00E15547" w:rsidRPr="00922657" w:rsidRDefault="00CF2A28" w:rsidP="00CF2A28">
      <w:pPr>
        <w:pStyle w:val="ICHMHeading1"/>
        <w:spacing w:after="300"/>
        <w:jc w:val="center"/>
      </w:pPr>
      <w:r>
        <w:t>Topic 8 Worksheet</w:t>
      </w:r>
      <w:r w:rsidR="00922657" w:rsidRPr="00AF733C">
        <w:t xml:space="preserve"> </w:t>
      </w:r>
      <w:r w:rsidR="0082568C">
        <w:t>1</w:t>
      </w:r>
    </w:p>
    <w:p w14:paraId="05E17A7F" w14:textId="15C77B3B" w:rsidR="00922657" w:rsidRPr="00F523F6" w:rsidRDefault="00D61B75" w:rsidP="004E6086">
      <w:pPr>
        <w:pStyle w:val="ICHMHeading2"/>
      </w:pPr>
      <w:r>
        <w:t>Professional profiles</w:t>
      </w:r>
    </w:p>
    <w:p w14:paraId="5233976C" w14:textId="641B1770" w:rsidR="00922657" w:rsidRDefault="009852DE" w:rsidP="005702BE">
      <w:pPr>
        <w:pStyle w:val="ICHMBulletPoints"/>
      </w:pPr>
      <w:r w:rsidRPr="009852DE">
        <w:t>Define a ‘Professional Profile’ and reference your definition(s) appropriately. Make use of the sources you have been given and try to use more than one source for this definition.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1A6006" w14:paraId="160B0AC4" w14:textId="77777777" w:rsidTr="001A6006">
        <w:tc>
          <w:tcPr>
            <w:tcW w:w="9016" w:type="dxa"/>
          </w:tcPr>
          <w:p w14:paraId="22C3AD69" w14:textId="77777777" w:rsidR="001A6006" w:rsidRDefault="001A6006" w:rsidP="001A6006">
            <w:pPr>
              <w:pStyle w:val="ICHMBulletPoints"/>
              <w:numPr>
                <w:ilvl w:val="0"/>
                <w:numId w:val="0"/>
              </w:numPr>
            </w:pPr>
          </w:p>
          <w:p w14:paraId="27C0445A" w14:textId="40A8B20F" w:rsidR="001A6006" w:rsidRDefault="001A6006" w:rsidP="001A6006">
            <w:pPr>
              <w:pStyle w:val="ICHMBulletPoints"/>
              <w:numPr>
                <w:ilvl w:val="0"/>
                <w:numId w:val="0"/>
              </w:numPr>
            </w:pPr>
          </w:p>
        </w:tc>
      </w:tr>
    </w:tbl>
    <w:p w14:paraId="4383382E" w14:textId="0FF16E5C" w:rsidR="009852DE" w:rsidRDefault="00523A88" w:rsidP="005702BE">
      <w:pPr>
        <w:pStyle w:val="ICHMBulletPoints"/>
      </w:pPr>
      <w:r w:rsidRPr="00523A88">
        <w:t xml:space="preserve">List the components of </w:t>
      </w:r>
      <w:r>
        <w:t>a</w:t>
      </w:r>
      <w:r w:rsidRPr="00523A88">
        <w:t xml:space="preserve"> professional profile, according to your research</w:t>
      </w:r>
      <w:r w:rsidR="0082568C">
        <w:t>,</w:t>
      </w:r>
      <w:r w:rsidR="00B8221D">
        <w:t xml:space="preserve"> and c</w:t>
      </w:r>
      <w:r>
        <w:t>omplete the following table</w:t>
      </w:r>
      <w:r w:rsidR="00B8221D">
        <w:t>.</w:t>
      </w:r>
      <w:r w:rsidRPr="00523A88">
        <w:t xml:space="preserve"> </w:t>
      </w:r>
      <w:r w:rsidR="00B8221D">
        <w:t>U</w:t>
      </w:r>
      <w:r w:rsidRPr="00523A88">
        <w:t xml:space="preserve">se the right-hand column to </w:t>
      </w:r>
      <w:r w:rsidR="00B2394A">
        <w:t>critique</w:t>
      </w:r>
      <w:r w:rsidRPr="00523A88">
        <w:t xml:space="preserve"> your</w:t>
      </w:r>
      <w:r w:rsidR="00B8221D">
        <w:t xml:space="preserve"> </w:t>
      </w:r>
      <w:r w:rsidR="0082568C">
        <w:t xml:space="preserve">own </w:t>
      </w:r>
      <w:r w:rsidR="00B8221D">
        <w:t xml:space="preserve">professional profile </w:t>
      </w:r>
      <w:r w:rsidRPr="00523A88">
        <w:t>and to add notes on what you can do to improve yours. Add rows as appropriat</w:t>
      </w:r>
      <w:r w:rsidR="00AE7FEB">
        <w:t>e</w:t>
      </w:r>
      <w:r w:rsidRPr="00523A88">
        <w:t xml:space="preserve"> and be ready to discuss your thoughts in the seminar for this topic.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3"/>
        <w:gridCol w:w="4313"/>
      </w:tblGrid>
      <w:tr w:rsidR="001A6006" w14:paraId="7699FE13" w14:textId="77777777" w:rsidTr="0051549A">
        <w:tc>
          <w:tcPr>
            <w:tcW w:w="4343" w:type="dxa"/>
          </w:tcPr>
          <w:p w14:paraId="01DB4E5D" w14:textId="7369F992" w:rsidR="001A6006" w:rsidRDefault="008D1CB1" w:rsidP="00AE7FEB">
            <w:pPr>
              <w:pStyle w:val="ICHMHeading3"/>
            </w:pPr>
            <w:r>
              <w:t>Components of a professional profile</w:t>
            </w:r>
          </w:p>
        </w:tc>
        <w:tc>
          <w:tcPr>
            <w:tcW w:w="4313" w:type="dxa"/>
          </w:tcPr>
          <w:p w14:paraId="5559F1B1" w14:textId="1058F7FA" w:rsidR="001A6006" w:rsidRDefault="00AE7FEB" w:rsidP="00AE7FEB">
            <w:pPr>
              <w:pStyle w:val="ICHMHeading3"/>
            </w:pPr>
            <w:r>
              <w:t>Notes about my profile</w:t>
            </w:r>
          </w:p>
        </w:tc>
      </w:tr>
      <w:tr w:rsidR="0051549A" w14:paraId="34F1A76F" w14:textId="77777777" w:rsidTr="0051549A">
        <w:tc>
          <w:tcPr>
            <w:tcW w:w="4343" w:type="dxa"/>
          </w:tcPr>
          <w:p w14:paraId="0CB50987" w14:textId="0E60C34E" w:rsidR="0051549A" w:rsidRPr="0051549A" w:rsidRDefault="0051549A" w:rsidP="0051549A">
            <w:pPr>
              <w:pStyle w:val="ICHMBulletPoints"/>
              <w:numPr>
                <w:ilvl w:val="0"/>
                <w:numId w:val="0"/>
              </w:numPr>
              <w:rPr>
                <w:i/>
                <w:iCs/>
              </w:rPr>
            </w:pPr>
            <w:proofErr w:type="gramStart"/>
            <w:r w:rsidRPr="0051549A">
              <w:rPr>
                <w:i/>
                <w:iCs/>
              </w:rPr>
              <w:t>e.g.</w:t>
            </w:r>
            <w:proofErr w:type="gramEnd"/>
            <w:r w:rsidRPr="0051549A">
              <w:rPr>
                <w:i/>
                <w:iCs/>
              </w:rPr>
              <w:t xml:space="preserve"> Has a professional headshot</w:t>
            </w:r>
          </w:p>
        </w:tc>
        <w:tc>
          <w:tcPr>
            <w:tcW w:w="4313" w:type="dxa"/>
          </w:tcPr>
          <w:p w14:paraId="183B45CE" w14:textId="36FF4581" w:rsidR="0051549A" w:rsidRPr="0051549A" w:rsidRDefault="0051549A" w:rsidP="0051549A">
            <w:pPr>
              <w:pStyle w:val="ICHMBulletPoints"/>
              <w:numPr>
                <w:ilvl w:val="0"/>
                <w:numId w:val="0"/>
              </w:numPr>
              <w:rPr>
                <w:i/>
                <w:iCs/>
              </w:rPr>
            </w:pPr>
            <w:proofErr w:type="gramStart"/>
            <w:r w:rsidRPr="0051549A">
              <w:rPr>
                <w:i/>
                <w:iCs/>
              </w:rPr>
              <w:t>e.g.</w:t>
            </w:r>
            <w:proofErr w:type="gramEnd"/>
            <w:r w:rsidRPr="0051549A">
              <w:rPr>
                <w:i/>
                <w:iCs/>
              </w:rPr>
              <w:t xml:space="preserve"> Mine is a selfie taken a few years back. Need to update and have a more professional backdrop.</w:t>
            </w:r>
          </w:p>
        </w:tc>
      </w:tr>
      <w:tr w:rsidR="001A6006" w14:paraId="36D12751" w14:textId="77777777" w:rsidTr="0051549A">
        <w:tc>
          <w:tcPr>
            <w:tcW w:w="4343" w:type="dxa"/>
          </w:tcPr>
          <w:p w14:paraId="35B11E9F" w14:textId="77777777" w:rsidR="001A6006" w:rsidRDefault="001A6006" w:rsidP="001A6006">
            <w:pPr>
              <w:pStyle w:val="ICHMBulletPoints"/>
              <w:numPr>
                <w:ilvl w:val="0"/>
                <w:numId w:val="0"/>
              </w:numPr>
            </w:pPr>
          </w:p>
        </w:tc>
        <w:tc>
          <w:tcPr>
            <w:tcW w:w="4313" w:type="dxa"/>
          </w:tcPr>
          <w:p w14:paraId="66F096AC" w14:textId="77777777" w:rsidR="001A6006" w:rsidRDefault="001A6006" w:rsidP="001A6006">
            <w:pPr>
              <w:pStyle w:val="ICHMBulletPoints"/>
              <w:numPr>
                <w:ilvl w:val="0"/>
                <w:numId w:val="0"/>
              </w:numPr>
            </w:pPr>
          </w:p>
        </w:tc>
      </w:tr>
      <w:tr w:rsidR="001A6006" w14:paraId="3622438E" w14:textId="77777777" w:rsidTr="0051549A">
        <w:tc>
          <w:tcPr>
            <w:tcW w:w="4343" w:type="dxa"/>
          </w:tcPr>
          <w:p w14:paraId="10DE184F" w14:textId="77777777" w:rsidR="001A6006" w:rsidRDefault="001A6006" w:rsidP="001A6006">
            <w:pPr>
              <w:pStyle w:val="ICHMBulletPoints"/>
              <w:numPr>
                <w:ilvl w:val="0"/>
                <w:numId w:val="0"/>
              </w:numPr>
            </w:pPr>
          </w:p>
        </w:tc>
        <w:tc>
          <w:tcPr>
            <w:tcW w:w="4313" w:type="dxa"/>
          </w:tcPr>
          <w:p w14:paraId="335745EC" w14:textId="77777777" w:rsidR="001A6006" w:rsidRDefault="001A6006" w:rsidP="001A6006">
            <w:pPr>
              <w:pStyle w:val="ICHMBulletPoints"/>
              <w:numPr>
                <w:ilvl w:val="0"/>
                <w:numId w:val="0"/>
              </w:numPr>
            </w:pPr>
          </w:p>
        </w:tc>
      </w:tr>
      <w:tr w:rsidR="001A6006" w14:paraId="05BB80E4" w14:textId="77777777" w:rsidTr="0051549A">
        <w:tc>
          <w:tcPr>
            <w:tcW w:w="4343" w:type="dxa"/>
          </w:tcPr>
          <w:p w14:paraId="5B8669BD" w14:textId="77777777" w:rsidR="001A6006" w:rsidRDefault="001A6006" w:rsidP="001A6006">
            <w:pPr>
              <w:pStyle w:val="ICHMBulletPoints"/>
              <w:numPr>
                <w:ilvl w:val="0"/>
                <w:numId w:val="0"/>
              </w:numPr>
            </w:pPr>
          </w:p>
        </w:tc>
        <w:tc>
          <w:tcPr>
            <w:tcW w:w="4313" w:type="dxa"/>
          </w:tcPr>
          <w:p w14:paraId="4E93589E" w14:textId="77777777" w:rsidR="001A6006" w:rsidRDefault="001A6006" w:rsidP="001A6006">
            <w:pPr>
              <w:pStyle w:val="ICHMBulletPoints"/>
              <w:numPr>
                <w:ilvl w:val="0"/>
                <w:numId w:val="0"/>
              </w:numPr>
            </w:pPr>
          </w:p>
        </w:tc>
      </w:tr>
      <w:tr w:rsidR="0051549A" w14:paraId="15DB7F35" w14:textId="77777777" w:rsidTr="0051549A">
        <w:tc>
          <w:tcPr>
            <w:tcW w:w="4343" w:type="dxa"/>
          </w:tcPr>
          <w:p w14:paraId="6BD271C4" w14:textId="77777777" w:rsidR="0051549A" w:rsidRDefault="0051549A" w:rsidP="001A6006">
            <w:pPr>
              <w:pStyle w:val="ICHMBulletPoints"/>
              <w:numPr>
                <w:ilvl w:val="0"/>
                <w:numId w:val="0"/>
              </w:numPr>
            </w:pPr>
          </w:p>
        </w:tc>
        <w:tc>
          <w:tcPr>
            <w:tcW w:w="4313" w:type="dxa"/>
          </w:tcPr>
          <w:p w14:paraId="03635C60" w14:textId="77777777" w:rsidR="0051549A" w:rsidRDefault="0051549A" w:rsidP="001A6006">
            <w:pPr>
              <w:pStyle w:val="ICHMBulletPoints"/>
              <w:numPr>
                <w:ilvl w:val="0"/>
                <w:numId w:val="0"/>
              </w:numPr>
            </w:pPr>
          </w:p>
        </w:tc>
      </w:tr>
      <w:tr w:rsidR="0051549A" w14:paraId="3D80F571" w14:textId="77777777" w:rsidTr="0051549A">
        <w:tc>
          <w:tcPr>
            <w:tcW w:w="4343" w:type="dxa"/>
          </w:tcPr>
          <w:p w14:paraId="26D678CB" w14:textId="77777777" w:rsidR="0051549A" w:rsidRDefault="0051549A" w:rsidP="001A6006">
            <w:pPr>
              <w:pStyle w:val="ICHMBulletPoints"/>
              <w:numPr>
                <w:ilvl w:val="0"/>
                <w:numId w:val="0"/>
              </w:numPr>
            </w:pPr>
          </w:p>
        </w:tc>
        <w:tc>
          <w:tcPr>
            <w:tcW w:w="4313" w:type="dxa"/>
          </w:tcPr>
          <w:p w14:paraId="0CE4B859" w14:textId="77777777" w:rsidR="0051549A" w:rsidRDefault="0051549A" w:rsidP="001A6006">
            <w:pPr>
              <w:pStyle w:val="ICHMBulletPoints"/>
              <w:numPr>
                <w:ilvl w:val="0"/>
                <w:numId w:val="0"/>
              </w:numPr>
            </w:pPr>
          </w:p>
        </w:tc>
      </w:tr>
    </w:tbl>
    <w:p w14:paraId="10932029" w14:textId="77777777" w:rsidR="001A6006" w:rsidRPr="004E6086" w:rsidRDefault="001A6006" w:rsidP="001A6006">
      <w:pPr>
        <w:pStyle w:val="ICHMBulletPoints"/>
        <w:numPr>
          <w:ilvl w:val="0"/>
          <w:numId w:val="0"/>
        </w:numPr>
        <w:ind w:left="360" w:hanging="360"/>
      </w:pPr>
    </w:p>
    <w:sectPr w:rsidR="001A6006" w:rsidRPr="004E6086" w:rsidSect="00297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B7B2" w14:textId="77777777" w:rsidR="004A6129" w:rsidRDefault="004A6129" w:rsidP="00297CBD">
      <w:r>
        <w:separator/>
      </w:r>
    </w:p>
  </w:endnote>
  <w:endnote w:type="continuationSeparator" w:id="0">
    <w:p w14:paraId="36FF8475" w14:textId="77777777" w:rsidR="004A6129" w:rsidRDefault="004A6129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panose1 w:val="020B0603030202060203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6BF3" w14:textId="77777777" w:rsidR="008B3433" w:rsidRDefault="008B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B862" w14:textId="77777777" w:rsidR="004A6129" w:rsidRDefault="004A6129" w:rsidP="00297CBD">
      <w:r>
        <w:separator/>
      </w:r>
    </w:p>
  </w:footnote>
  <w:footnote w:type="continuationSeparator" w:id="0">
    <w:p w14:paraId="10718888" w14:textId="77777777" w:rsidR="004A6129" w:rsidRDefault="004A6129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9B9" w14:textId="77777777" w:rsidR="008B3433" w:rsidRDefault="008B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49B9" w14:textId="77777777" w:rsidR="008B3433" w:rsidRDefault="008B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457944"/>
    <w:multiLevelType w:val="hybridMultilevel"/>
    <w:tmpl w:val="DCA078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C31EC"/>
    <w:multiLevelType w:val="multilevel"/>
    <w:tmpl w:val="298645CA"/>
    <w:lvl w:ilvl="0">
      <w:start w:val="1"/>
      <w:numFmt w:val="decimal"/>
      <w:pStyle w:val="ICHMBulletPoints"/>
      <w:lvlText w:val="%1."/>
      <w:lvlJc w:val="left"/>
      <w:pPr>
        <w:ind w:left="360" w:hanging="360"/>
      </w:pPr>
      <w:rPr>
        <w:rFonts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tNaAKHGuJEsAAAA"/>
  </w:docVars>
  <w:rsids>
    <w:rsidRoot w:val="00297CBD"/>
    <w:rsid w:val="000A5C95"/>
    <w:rsid w:val="00104BC9"/>
    <w:rsid w:val="00153030"/>
    <w:rsid w:val="001875AA"/>
    <w:rsid w:val="001A6006"/>
    <w:rsid w:val="001A7F57"/>
    <w:rsid w:val="001C0EB3"/>
    <w:rsid w:val="001D3338"/>
    <w:rsid w:val="00227EF8"/>
    <w:rsid w:val="00297CBD"/>
    <w:rsid w:val="003A147C"/>
    <w:rsid w:val="003C09F9"/>
    <w:rsid w:val="0046342C"/>
    <w:rsid w:val="004A6129"/>
    <w:rsid w:val="004E6086"/>
    <w:rsid w:val="0051549A"/>
    <w:rsid w:val="00523A88"/>
    <w:rsid w:val="00551A00"/>
    <w:rsid w:val="0056235C"/>
    <w:rsid w:val="005702BE"/>
    <w:rsid w:val="00573F0C"/>
    <w:rsid w:val="005E0623"/>
    <w:rsid w:val="005E136B"/>
    <w:rsid w:val="006C1A2B"/>
    <w:rsid w:val="0070146C"/>
    <w:rsid w:val="00721094"/>
    <w:rsid w:val="007C6CD5"/>
    <w:rsid w:val="0081225D"/>
    <w:rsid w:val="0082568C"/>
    <w:rsid w:val="008B3433"/>
    <w:rsid w:val="008D1CB1"/>
    <w:rsid w:val="00922657"/>
    <w:rsid w:val="009852DE"/>
    <w:rsid w:val="009E400C"/>
    <w:rsid w:val="00AC2F44"/>
    <w:rsid w:val="00AE7FEB"/>
    <w:rsid w:val="00AF733C"/>
    <w:rsid w:val="00B2394A"/>
    <w:rsid w:val="00B8221D"/>
    <w:rsid w:val="00C5270A"/>
    <w:rsid w:val="00C70979"/>
    <w:rsid w:val="00CA6302"/>
    <w:rsid w:val="00CB0CC3"/>
    <w:rsid w:val="00CF2A28"/>
    <w:rsid w:val="00D14EDB"/>
    <w:rsid w:val="00D23CCA"/>
    <w:rsid w:val="00D61B75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3"/>
  </w:style>
  <w:style w:type="table" w:styleId="TableGrid">
    <w:name w:val="Table Grid"/>
    <w:basedOn w:val="TableNormal"/>
    <w:uiPriority w:val="39"/>
    <w:rsid w:val="001A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42C0B-78CE-46C7-BFAD-540B151808F6}"/>
</file>

<file path=customXml/itemProps2.xml><?xml version="1.0" encoding="utf-8"?>
<ds:datastoreItem xmlns:ds="http://schemas.openxmlformats.org/officeDocument/2006/customXml" ds:itemID="{98D83337-8619-4268-A1A9-B319FBA3131B}"/>
</file>

<file path=customXml/itemProps3.xml><?xml version="1.0" encoding="utf-8"?>
<ds:datastoreItem xmlns:ds="http://schemas.openxmlformats.org/officeDocument/2006/customXml" ds:itemID="{036277D9-17B9-4A4C-956C-823FAE073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4</cp:revision>
  <dcterms:created xsi:type="dcterms:W3CDTF">2021-12-10T04:45:00Z</dcterms:created>
  <dcterms:modified xsi:type="dcterms:W3CDTF">2021-12-10T04:49:00Z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